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70CB" w:rsidRPr="009F70CB" w:rsidRDefault="009F70CB" w:rsidP="009F70CB">
      <w:pPr>
        <w:jc w:val="both"/>
        <w:rPr>
          <w:rFonts w:ascii="Times New Roman" w:hAnsi="Times New Roman"/>
          <w:b/>
        </w:rPr>
      </w:pPr>
      <w:r w:rsidRPr="009F70CB">
        <w:rPr>
          <w:rFonts w:ascii="Times New Roman" w:hAnsi="Times New Roman"/>
          <w:b/>
        </w:rPr>
        <w:t xml:space="preserve">Projektas „Šiaulių regiono </w:t>
      </w:r>
      <w:proofErr w:type="spellStart"/>
      <w:r w:rsidRPr="009F70CB">
        <w:rPr>
          <w:rFonts w:ascii="Times New Roman" w:hAnsi="Times New Roman"/>
          <w:b/>
        </w:rPr>
        <w:t>Aukštrakių</w:t>
      </w:r>
      <w:proofErr w:type="spellEnd"/>
      <w:r w:rsidRPr="009F70CB">
        <w:rPr>
          <w:rFonts w:ascii="Times New Roman" w:hAnsi="Times New Roman"/>
          <w:b/>
        </w:rPr>
        <w:t xml:space="preserve"> sąvartyno išskiriamų dujų surinkimo ir utilizavimo sistemos statyba“</w:t>
      </w:r>
    </w:p>
    <w:p w:rsidR="009F70CB" w:rsidRPr="00660CFF" w:rsidRDefault="009F70CB" w:rsidP="009F70CB">
      <w:pPr>
        <w:spacing w:after="0" w:line="240" w:lineRule="auto"/>
        <w:rPr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09"/>
        <w:gridCol w:w="2404"/>
        <w:gridCol w:w="2410"/>
      </w:tblGrid>
      <w:tr w:rsidR="009F70CB" w:rsidRPr="00660CFF" w:rsidTr="00510A59">
        <w:trPr>
          <w:trHeight w:val="521"/>
        </w:trPr>
        <w:tc>
          <w:tcPr>
            <w:tcW w:w="9803" w:type="dxa"/>
            <w:gridSpan w:val="4"/>
            <w:shd w:val="clear" w:color="auto" w:fill="D9E2F3"/>
            <w:vAlign w:val="center"/>
          </w:tcPr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b/>
                <w:sz w:val="24"/>
                <w:szCs w:val="24"/>
              </w:rPr>
              <w:t>Projekto įgyvendinimo laikotarpis</w:t>
            </w:r>
            <w:r w:rsidRPr="00660CFF">
              <w:rPr>
                <w:rFonts w:ascii="Times New Roman" w:hAnsi="Times New Roman"/>
                <w:sz w:val="24"/>
                <w:szCs w:val="24"/>
              </w:rPr>
              <w:t xml:space="preserve"> – visas Šiaulių regiono nepavojingų atliekų sąvartyno eksploatavimo laikotarpis ir 15 metų po sąvartyno uždarymo dienos.</w:t>
            </w:r>
          </w:p>
        </w:tc>
      </w:tr>
      <w:tr w:rsidR="009F70CB" w:rsidRPr="00660CFF" w:rsidTr="00510A59">
        <w:trPr>
          <w:trHeight w:val="765"/>
        </w:trPr>
        <w:tc>
          <w:tcPr>
            <w:tcW w:w="9803" w:type="dxa"/>
            <w:gridSpan w:val="4"/>
            <w:shd w:val="clear" w:color="auto" w:fill="D9E2F3"/>
            <w:vAlign w:val="center"/>
          </w:tcPr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b/>
                <w:sz w:val="24"/>
                <w:szCs w:val="24"/>
              </w:rPr>
              <w:t xml:space="preserve">Paslaugų teikimo sutartis – </w:t>
            </w:r>
            <w:r w:rsidRPr="00660CFF">
              <w:rPr>
                <w:rFonts w:ascii="Times New Roman" w:hAnsi="Times New Roman"/>
                <w:sz w:val="24"/>
                <w:szCs w:val="24"/>
              </w:rPr>
              <w:t>2009-12-30 Nr. S-09-498/2009-070-M (paslaugų teikėjas UAB „</w:t>
            </w:r>
            <w:proofErr w:type="spellStart"/>
            <w:r w:rsidRPr="00660CFF">
              <w:rPr>
                <w:rFonts w:ascii="Times New Roman" w:hAnsi="Times New Roman"/>
                <w:sz w:val="24"/>
                <w:szCs w:val="24"/>
              </w:rPr>
              <w:t>Manfula</w:t>
            </w:r>
            <w:proofErr w:type="spellEnd"/>
            <w:r w:rsidRPr="00660CFF">
              <w:rPr>
                <w:rFonts w:ascii="Times New Roman" w:hAnsi="Times New Roman"/>
                <w:sz w:val="24"/>
                <w:szCs w:val="24"/>
              </w:rPr>
              <w:t>“).</w:t>
            </w:r>
          </w:p>
          <w:p w:rsidR="009F70CB" w:rsidRPr="00660CFF" w:rsidRDefault="009F70CB" w:rsidP="00510A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sz w:val="24"/>
                <w:szCs w:val="24"/>
              </w:rPr>
              <w:t>Susitarimas 2010-12-16 Nr. 2010-IS-090/S-10-673 (2010-12-16 Nr. 1/2010/2010-IS-091 (sutarties įsipareigojimų vykdymas perduotas UAB „</w:t>
            </w:r>
            <w:proofErr w:type="spellStart"/>
            <w:r w:rsidRPr="00660CFF">
              <w:rPr>
                <w:rFonts w:ascii="Times New Roman" w:hAnsi="Times New Roman"/>
                <w:sz w:val="24"/>
                <w:szCs w:val="24"/>
              </w:rPr>
              <w:t>Enodus</w:t>
            </w:r>
            <w:proofErr w:type="spellEnd"/>
            <w:r w:rsidRPr="00660CFF">
              <w:rPr>
                <w:rFonts w:ascii="Times New Roman" w:hAnsi="Times New Roman"/>
                <w:sz w:val="24"/>
                <w:szCs w:val="24"/>
              </w:rPr>
              <w:t>“).</w:t>
            </w:r>
          </w:p>
          <w:p w:rsidR="009F70CB" w:rsidRPr="00660CFF" w:rsidRDefault="009F70CB" w:rsidP="00510A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sz w:val="24"/>
                <w:szCs w:val="24"/>
              </w:rPr>
              <w:t>Susitarimas 2016-11-29 Nr. S-16-220 (8 metus nuo pardavimo galutiniam vartotojui pradžios, Paslaugų teikėjo mokėtina Paslaugų gavėjui dalis 10 proc. nuo Paslaugų teikėjo pajamų, gautų už biodujas, ir/arba elektrą, ir/arba šilumos energiją Šiaulių regiono nepavojingų atliekų sąvartyno išsiskiriamų dujų utilizavimo metu. Į šią sumą įeina visi mokesčiai. Po 8 metų, Paslaugų teikėjo mokėtina Paslaugos gavėjui dalis 16 proc. nuo Paslaugos teikėjo pajamų, gautų už biodujas, ir/arba elektrą, ir/arba šilumos energiją, Šiaulių regiono nepavojingų atliekų sąvartyno išsiskiriamų dujų utilizavimo metu.).</w:t>
            </w:r>
          </w:p>
          <w:p w:rsidR="009F70CB" w:rsidRPr="00660CFF" w:rsidRDefault="009F70CB" w:rsidP="00510A5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sz w:val="24"/>
                <w:szCs w:val="24"/>
              </w:rPr>
              <w:t>Susitarimas 2017-12-04 Nr. S-17-287 (patikslinta ataskaitų pateikimo tvarka).</w:t>
            </w:r>
          </w:p>
        </w:tc>
      </w:tr>
      <w:tr w:rsidR="009F70CB" w:rsidRPr="00660CFF" w:rsidTr="00510A59">
        <w:trPr>
          <w:trHeight w:val="244"/>
        </w:trPr>
        <w:tc>
          <w:tcPr>
            <w:tcW w:w="9803" w:type="dxa"/>
            <w:gridSpan w:val="4"/>
            <w:shd w:val="clear" w:color="auto" w:fill="D9E2F3"/>
            <w:vAlign w:val="center"/>
          </w:tcPr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b/>
                <w:sz w:val="24"/>
                <w:szCs w:val="24"/>
              </w:rPr>
              <w:t xml:space="preserve">Finansavimas – </w:t>
            </w:r>
            <w:r w:rsidRPr="00660CFF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660CFF">
              <w:rPr>
                <w:rFonts w:ascii="Times New Roman" w:hAnsi="Times New Roman"/>
                <w:sz w:val="24"/>
                <w:szCs w:val="24"/>
              </w:rPr>
              <w:t>Enodus</w:t>
            </w:r>
            <w:proofErr w:type="spellEnd"/>
            <w:r w:rsidRPr="00660CFF">
              <w:rPr>
                <w:rFonts w:ascii="Times New Roman" w:hAnsi="Times New Roman"/>
                <w:sz w:val="24"/>
                <w:szCs w:val="24"/>
              </w:rPr>
              <w:t xml:space="preserve">“ lėšos. </w:t>
            </w:r>
          </w:p>
        </w:tc>
      </w:tr>
      <w:tr w:rsidR="009F70CB" w:rsidRPr="00660CFF" w:rsidTr="00510A59">
        <w:trPr>
          <w:trHeight w:val="521"/>
        </w:trPr>
        <w:tc>
          <w:tcPr>
            <w:tcW w:w="2450" w:type="dxa"/>
            <w:vAlign w:val="center"/>
          </w:tcPr>
          <w:p w:rsidR="009F70CB" w:rsidRPr="00660CFF" w:rsidRDefault="009F70CB" w:rsidP="005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2450" w:type="dxa"/>
            <w:vAlign w:val="center"/>
          </w:tcPr>
          <w:p w:rsidR="009F70CB" w:rsidRPr="00660CFF" w:rsidRDefault="009F70CB" w:rsidP="005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b/>
                <w:sz w:val="24"/>
                <w:szCs w:val="24"/>
              </w:rPr>
              <w:t>Uždaviniai</w:t>
            </w:r>
          </w:p>
        </w:tc>
        <w:tc>
          <w:tcPr>
            <w:tcW w:w="2450" w:type="dxa"/>
            <w:vAlign w:val="center"/>
          </w:tcPr>
          <w:p w:rsidR="009F70CB" w:rsidRPr="00660CFF" w:rsidRDefault="009F70CB" w:rsidP="005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b/>
                <w:sz w:val="24"/>
                <w:szCs w:val="24"/>
              </w:rPr>
              <w:t>Projekto veiklos</w:t>
            </w:r>
          </w:p>
        </w:tc>
        <w:tc>
          <w:tcPr>
            <w:tcW w:w="2450" w:type="dxa"/>
            <w:vAlign w:val="center"/>
          </w:tcPr>
          <w:p w:rsidR="009F70CB" w:rsidRPr="00660CFF" w:rsidRDefault="009F70CB" w:rsidP="00510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b/>
                <w:sz w:val="24"/>
                <w:szCs w:val="24"/>
              </w:rPr>
              <w:t>Veiklos įgyvendinimo rodikliai</w:t>
            </w:r>
          </w:p>
        </w:tc>
      </w:tr>
      <w:tr w:rsidR="009F70CB" w:rsidRPr="00660CFF" w:rsidTr="00510A59">
        <w:trPr>
          <w:trHeight w:val="2593"/>
        </w:trPr>
        <w:tc>
          <w:tcPr>
            <w:tcW w:w="2450" w:type="dxa"/>
          </w:tcPr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sz w:val="24"/>
                <w:szCs w:val="24"/>
              </w:rPr>
              <w:t xml:space="preserve">Suprojektuoti biodujų vamzdyno atšaką į biodujų deginimo žvakę ir naują </w:t>
            </w:r>
            <w:proofErr w:type="spellStart"/>
            <w:r w:rsidRPr="00660CFF">
              <w:rPr>
                <w:rFonts w:ascii="Times New Roman" w:hAnsi="Times New Roman"/>
                <w:sz w:val="24"/>
                <w:szCs w:val="24"/>
              </w:rPr>
              <w:t>dujopūtę</w:t>
            </w:r>
            <w:proofErr w:type="spellEnd"/>
            <w:r w:rsidRPr="00660CFF">
              <w:rPr>
                <w:rFonts w:ascii="Times New Roman" w:hAnsi="Times New Roman"/>
                <w:sz w:val="24"/>
                <w:szCs w:val="24"/>
              </w:rPr>
              <w:t xml:space="preserve"> – kompresorinę, kuri sąvartyne susidarančias dujas tiektų nauju dujotiekiu.</w:t>
            </w:r>
          </w:p>
        </w:tc>
        <w:tc>
          <w:tcPr>
            <w:tcW w:w="2450" w:type="dxa"/>
          </w:tcPr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sz w:val="24"/>
                <w:szCs w:val="24"/>
              </w:rPr>
              <w:t xml:space="preserve">Šiaulių regiono </w:t>
            </w:r>
            <w:proofErr w:type="spellStart"/>
            <w:r w:rsidRPr="00660CFF">
              <w:rPr>
                <w:rFonts w:ascii="Times New Roman" w:hAnsi="Times New Roman"/>
                <w:sz w:val="24"/>
                <w:szCs w:val="24"/>
              </w:rPr>
              <w:t>Aukštrakių</w:t>
            </w:r>
            <w:proofErr w:type="spellEnd"/>
            <w:r w:rsidRPr="00660CFF">
              <w:rPr>
                <w:rFonts w:ascii="Times New Roman" w:hAnsi="Times New Roman"/>
                <w:sz w:val="24"/>
                <w:szCs w:val="24"/>
              </w:rPr>
              <w:t xml:space="preserve"> sąvartyno išskiriamų dujų surinkimas ir utilizavimas, panaudojant jas naudingos energijos gamybai vietoje arba transportuojant vamzdynais.</w:t>
            </w:r>
          </w:p>
        </w:tc>
        <w:tc>
          <w:tcPr>
            <w:tcW w:w="2450" w:type="dxa"/>
          </w:tcPr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b/>
                <w:bCs/>
                <w:sz w:val="24"/>
                <w:szCs w:val="24"/>
              </w:rPr>
              <w:t>I etapas</w:t>
            </w:r>
            <w:r w:rsidRPr="00660CFF">
              <w:rPr>
                <w:rFonts w:ascii="Times New Roman" w:hAnsi="Times New Roman"/>
                <w:sz w:val="24"/>
                <w:szCs w:val="24"/>
              </w:rPr>
              <w:t xml:space="preserve"> – sąvartyno išskiriamų dujų surinkimo ir utilizavimo sistema (vamzdžių klojimas, </w:t>
            </w:r>
            <w:proofErr w:type="spellStart"/>
            <w:r w:rsidRPr="00660CFF">
              <w:rPr>
                <w:rFonts w:ascii="Times New Roman" w:hAnsi="Times New Roman"/>
                <w:sz w:val="24"/>
                <w:szCs w:val="24"/>
              </w:rPr>
              <w:t>dujopūtės</w:t>
            </w:r>
            <w:proofErr w:type="spellEnd"/>
            <w:r w:rsidRPr="00660CFF">
              <w:rPr>
                <w:rFonts w:ascii="Times New Roman" w:hAnsi="Times New Roman"/>
                <w:sz w:val="24"/>
                <w:szCs w:val="24"/>
              </w:rPr>
              <w:t xml:space="preserve"> statymas ir biodujų žvakės įrengimas).</w:t>
            </w:r>
          </w:p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b/>
                <w:bCs/>
                <w:sz w:val="24"/>
                <w:szCs w:val="24"/>
              </w:rPr>
              <w:t>II etapas</w:t>
            </w:r>
            <w:r w:rsidRPr="00660CFF">
              <w:rPr>
                <w:rFonts w:ascii="Times New Roman" w:hAnsi="Times New Roman"/>
                <w:sz w:val="24"/>
                <w:szCs w:val="24"/>
              </w:rPr>
              <w:t xml:space="preserve"> – kogeneracinės jėgainės įrengimas.</w:t>
            </w:r>
          </w:p>
        </w:tc>
        <w:tc>
          <w:tcPr>
            <w:tcW w:w="2450" w:type="dxa"/>
          </w:tcPr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sz w:val="24"/>
                <w:szCs w:val="24"/>
              </w:rPr>
              <w:t xml:space="preserve">Šakotiniai horizontalūs nudujinimo vamzdynai. Uždaro tipo fakelas (automatiškai įsijungiantis ir išsijungiantis) ir </w:t>
            </w:r>
            <w:proofErr w:type="spellStart"/>
            <w:r w:rsidRPr="00660CFF">
              <w:rPr>
                <w:rFonts w:ascii="Times New Roman" w:hAnsi="Times New Roman"/>
                <w:sz w:val="24"/>
                <w:szCs w:val="24"/>
              </w:rPr>
              <w:t>dujopūtė</w:t>
            </w:r>
            <w:proofErr w:type="spellEnd"/>
            <w:r w:rsidRPr="00660C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0CB" w:rsidRPr="00660CFF" w:rsidRDefault="009F70CB" w:rsidP="00510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CFF">
              <w:rPr>
                <w:rFonts w:ascii="Times New Roman" w:hAnsi="Times New Roman"/>
                <w:sz w:val="24"/>
                <w:szCs w:val="24"/>
              </w:rPr>
              <w:t>Kogeneracinės jėgainės įrengimas.</w:t>
            </w:r>
          </w:p>
        </w:tc>
      </w:tr>
    </w:tbl>
    <w:p w:rsidR="009F70CB" w:rsidRPr="00660CFF" w:rsidRDefault="009F70CB" w:rsidP="009F70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70CB" w:rsidRPr="00660CFF" w:rsidRDefault="009F70CB" w:rsidP="009F70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CFF">
        <w:rPr>
          <w:rFonts w:ascii="Times New Roman" w:hAnsi="Times New Roman"/>
          <w:b/>
          <w:sz w:val="24"/>
          <w:szCs w:val="24"/>
        </w:rPr>
        <w:t>Informacija apie projekto įgyvendinimą 2019 m.</w:t>
      </w:r>
    </w:p>
    <w:p w:rsidR="009F70CB" w:rsidRPr="00660CFF" w:rsidRDefault="009F70CB" w:rsidP="009F7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0CB" w:rsidRPr="00660CFF" w:rsidRDefault="009F70CB" w:rsidP="009F70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Hlk31274426"/>
      <w:r w:rsidRPr="00660CFF">
        <w:rPr>
          <w:rFonts w:ascii="Times New Roman" w:hAnsi="Times New Roman"/>
          <w:b/>
          <w:sz w:val="24"/>
          <w:szCs w:val="24"/>
        </w:rPr>
        <w:t xml:space="preserve">Per 2019 m. </w:t>
      </w:r>
      <w:r w:rsidRPr="00660CFF">
        <w:rPr>
          <w:rFonts w:ascii="Times New Roman" w:hAnsi="Times New Roman"/>
          <w:sz w:val="24"/>
          <w:szCs w:val="24"/>
        </w:rPr>
        <w:t>buvo patiekta 996.866 m</w:t>
      </w:r>
      <w:r w:rsidRPr="00660CFF">
        <w:rPr>
          <w:rFonts w:ascii="Times New Roman" w:hAnsi="Times New Roman"/>
          <w:sz w:val="24"/>
          <w:szCs w:val="24"/>
          <w:vertAlign w:val="superscript"/>
        </w:rPr>
        <w:t>3</w:t>
      </w:r>
      <w:r w:rsidRPr="00660CFF">
        <w:rPr>
          <w:rFonts w:ascii="Times New Roman" w:hAnsi="Times New Roman"/>
          <w:sz w:val="24"/>
          <w:szCs w:val="24"/>
        </w:rPr>
        <w:t xml:space="preserve"> arba 5.784,654 MWh biodujų. Atitinkamai VšĮ ,,Šiaulių regiono atliekų tvarkymo centras“ pajamos už dujų surinkimo ir utilizavimo paslaugas, panaudojant jas naudingos energijos gamybai sausio – gruodžio mėnesiais, sudarė </w:t>
      </w:r>
      <w:r w:rsidRPr="00660CFF">
        <w:rPr>
          <w:rFonts w:ascii="Times New Roman" w:hAnsi="Times New Roman"/>
          <w:color w:val="000000"/>
          <w:sz w:val="24"/>
          <w:szCs w:val="24"/>
        </w:rPr>
        <w:t>16.884,12 Eur be PVM.</w:t>
      </w:r>
      <w:r w:rsidRPr="00660CFF">
        <w:rPr>
          <w:rFonts w:ascii="Times New Roman" w:hAnsi="Times New Roman"/>
          <w:sz w:val="24"/>
          <w:szCs w:val="24"/>
        </w:rPr>
        <w:t xml:space="preserve"> </w:t>
      </w:r>
      <w:bookmarkEnd w:id="0"/>
    </w:p>
    <w:p w:rsidR="009F70CB" w:rsidRPr="00660CFF" w:rsidRDefault="009F70CB" w:rsidP="009F70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0CFF">
        <w:rPr>
          <w:rFonts w:ascii="Times New Roman" w:hAnsi="Times New Roman"/>
          <w:sz w:val="24"/>
          <w:szCs w:val="24"/>
        </w:rPr>
        <w:t>2019 m. lapkričio 28 d. UAB „</w:t>
      </w:r>
      <w:proofErr w:type="spellStart"/>
      <w:r w:rsidRPr="00660CFF">
        <w:rPr>
          <w:rFonts w:ascii="Times New Roman" w:hAnsi="Times New Roman"/>
          <w:sz w:val="24"/>
          <w:szCs w:val="24"/>
        </w:rPr>
        <w:t>Enodus</w:t>
      </w:r>
      <w:proofErr w:type="spellEnd"/>
      <w:r w:rsidRPr="00660CFF">
        <w:rPr>
          <w:rFonts w:ascii="Times New Roman" w:hAnsi="Times New Roman"/>
          <w:sz w:val="24"/>
          <w:szCs w:val="24"/>
        </w:rPr>
        <w:t>“ raštu informavo, kad atsisako tęsti dujų surinkimo sistemos įrengimą sąvartyno III-je sekcijoje, motyvuodama, kad sąvartyne nebėra šalinamos biologiškai skaidžios atliekos, dėl ko dujos nebesusidaro ir UAB „</w:t>
      </w:r>
      <w:proofErr w:type="spellStart"/>
      <w:r w:rsidRPr="00660CFF">
        <w:rPr>
          <w:rFonts w:ascii="Times New Roman" w:hAnsi="Times New Roman"/>
          <w:sz w:val="24"/>
          <w:szCs w:val="24"/>
        </w:rPr>
        <w:t>Enodus</w:t>
      </w:r>
      <w:proofErr w:type="spellEnd"/>
      <w:r w:rsidRPr="00660CFF">
        <w:rPr>
          <w:rFonts w:ascii="Times New Roman" w:hAnsi="Times New Roman"/>
          <w:sz w:val="24"/>
          <w:szCs w:val="24"/>
        </w:rPr>
        <w:t xml:space="preserve">“ dujų surinkimo sistemos įrengimas nėra ekonomiškai naudingas. </w:t>
      </w:r>
    </w:p>
    <w:p w:rsidR="009F70CB" w:rsidRPr="00660CFF" w:rsidRDefault="009F70CB" w:rsidP="009F70C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60CFF">
        <w:rPr>
          <w:rFonts w:ascii="Times New Roman" w:hAnsi="Times New Roman"/>
          <w:sz w:val="24"/>
          <w:szCs w:val="24"/>
        </w:rPr>
        <w:t xml:space="preserve">VšĮ „Šiaulių regiono atliekų tvarkymo centras“ vadovaujantis Lietuvos Respublikos aplinkos ministro 2000 m. spalio 18 d. patvirtintų </w:t>
      </w:r>
      <w:r w:rsidRPr="00660CFF">
        <w:rPr>
          <w:rFonts w:ascii="Times New Roman" w:hAnsi="Times New Roman"/>
          <w:sz w:val="24"/>
          <w:szCs w:val="24"/>
          <w:shd w:val="clear" w:color="auto" w:fill="FFFFFF"/>
        </w:rPr>
        <w:t>Atliekų sąvartynų įrengimo, eksploatavimo, uždarymo ir priežiūros po uždarymo taisyklių (toliau – Taisyklės) 29 p., privalo užtikrinti, kad būtų</w:t>
      </w:r>
      <w:r w:rsidRPr="00660CFF">
        <w:rPr>
          <w:rFonts w:ascii="Times New Roman" w:hAnsi="Times New Roman"/>
          <w:sz w:val="24"/>
          <w:szCs w:val="24"/>
          <w:lang w:eastAsia="lt-LT"/>
        </w:rPr>
        <w:t xml:space="preserve"> surenkamos, apdorojamos ir naudojamos sąvartyno dujos. Esant situacijai, kai UAB „</w:t>
      </w:r>
      <w:proofErr w:type="spellStart"/>
      <w:r w:rsidRPr="00660CFF">
        <w:rPr>
          <w:rFonts w:ascii="Times New Roman" w:hAnsi="Times New Roman"/>
          <w:sz w:val="24"/>
          <w:szCs w:val="24"/>
          <w:lang w:eastAsia="lt-LT"/>
        </w:rPr>
        <w:t>Enodus</w:t>
      </w:r>
      <w:proofErr w:type="spellEnd"/>
      <w:r w:rsidRPr="00660CFF">
        <w:rPr>
          <w:rFonts w:ascii="Times New Roman" w:hAnsi="Times New Roman"/>
          <w:sz w:val="24"/>
          <w:szCs w:val="24"/>
          <w:lang w:eastAsia="lt-LT"/>
        </w:rPr>
        <w:t xml:space="preserve">“ </w:t>
      </w:r>
      <w:r w:rsidRPr="00660CFF">
        <w:rPr>
          <w:rFonts w:ascii="Times New Roman" w:hAnsi="Times New Roman"/>
          <w:sz w:val="24"/>
          <w:szCs w:val="24"/>
          <w:lang w:eastAsia="lt-LT"/>
        </w:rPr>
        <w:lastRenderedPageBreak/>
        <w:t xml:space="preserve">atsisako plėsti dujų surinkimo sistemos įrengimą, o </w:t>
      </w:r>
      <w:r w:rsidRPr="00660CFF">
        <w:rPr>
          <w:rFonts w:ascii="Times New Roman" w:hAnsi="Times New Roman"/>
          <w:sz w:val="24"/>
          <w:szCs w:val="24"/>
        </w:rPr>
        <w:t>trečioje sąvartyno sekcijoje dujos susidaro ir jų surinkimas yra būtinas, bus ieškoma galimybių dujų surinkimo sistemai įrengti.</w:t>
      </w:r>
    </w:p>
    <w:p w:rsidR="009F70CB" w:rsidRDefault="009F70CB"/>
    <w:sectPr w:rsidR="009F70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A0555"/>
    <w:multiLevelType w:val="hybridMultilevel"/>
    <w:tmpl w:val="5B92542E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34E1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tra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CB"/>
    <w:rsid w:val="009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D3B89-A4D3-42BD-A9E1-E5229F44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F70C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aliases w:val="Title Header2"/>
    <w:basedOn w:val="prastasis"/>
    <w:next w:val="prastasis"/>
    <w:link w:val="Antrat2Diagrama"/>
    <w:qFormat/>
    <w:rsid w:val="009F70C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aliases w:val="Title Header2 Diagrama"/>
    <w:basedOn w:val="Numatytasispastraiposriftas"/>
    <w:link w:val="Antrat2"/>
    <w:rsid w:val="009F70CB"/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2008</Words>
  <Characters>1145</Characters>
  <Application>Microsoft Office Word</Application>
  <DocSecurity>0</DocSecurity>
  <Lines>9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Šarnienė</dc:creator>
  <cp:keywords/>
  <dc:description/>
  <cp:lastModifiedBy>Monika Šarnienė</cp:lastModifiedBy>
  <cp:revision>1</cp:revision>
  <dcterms:created xsi:type="dcterms:W3CDTF">2020-04-24T14:57:00Z</dcterms:created>
  <dcterms:modified xsi:type="dcterms:W3CDTF">2020-04-24T15:06:00Z</dcterms:modified>
</cp:coreProperties>
</file>